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DE" w:rsidRDefault="00D264DE">
      <w:pPr>
        <w:jc w:val="center"/>
        <w:rPr>
          <w:rFonts w:ascii="Calibri" w:hAnsi="Calibri"/>
          <w:b/>
          <w:sz w:val="46"/>
          <w:szCs w:val="48"/>
        </w:rPr>
      </w:pPr>
      <w:r>
        <w:rPr>
          <w:rFonts w:ascii="Calibri" w:hAnsi="Calibri"/>
          <w:b/>
          <w:sz w:val="46"/>
          <w:szCs w:val="48"/>
        </w:rPr>
        <w:t xml:space="preserve">The British Junior Real Tennis Championships </w:t>
      </w:r>
    </w:p>
    <w:p w:rsidR="00D264DE" w:rsidRDefault="00D264DE">
      <w:pPr>
        <w:jc w:val="center"/>
        <w:rPr>
          <w:rFonts w:ascii="Calibri" w:hAnsi="Calibri"/>
          <w:b/>
          <w:sz w:val="46"/>
          <w:szCs w:val="48"/>
        </w:rPr>
      </w:pPr>
      <w:proofErr w:type="gramStart"/>
      <w:r>
        <w:rPr>
          <w:rFonts w:ascii="Calibri" w:hAnsi="Calibri"/>
          <w:b/>
          <w:sz w:val="46"/>
          <w:szCs w:val="48"/>
        </w:rPr>
        <w:t>sponsored</w:t>
      </w:r>
      <w:proofErr w:type="gramEnd"/>
      <w:r>
        <w:rPr>
          <w:rFonts w:ascii="Calibri" w:hAnsi="Calibri"/>
          <w:b/>
          <w:sz w:val="46"/>
          <w:szCs w:val="48"/>
        </w:rPr>
        <w:t xml:space="preserve"> by Neptune Investment Management</w:t>
      </w:r>
    </w:p>
    <w:p w:rsidR="00D264DE" w:rsidRDefault="00B90964">
      <w:pPr>
        <w:jc w:val="center"/>
        <w:rPr>
          <w:rFonts w:ascii="Calibri" w:hAnsi="Calibri" w:cs="Arial"/>
          <w:sz w:val="26"/>
          <w:szCs w:val="28"/>
        </w:rPr>
      </w:pPr>
      <w:r>
        <w:rPr>
          <w:rFonts w:ascii="Calibri" w:hAnsi="Calibri" w:cs="Arial"/>
          <w:sz w:val="26"/>
          <w:szCs w:val="28"/>
        </w:rPr>
        <w:t>Friday 19th August to Sunday 21st August 2016</w:t>
      </w:r>
      <w:r w:rsidR="00D264DE">
        <w:rPr>
          <w:rFonts w:ascii="Calibri" w:hAnsi="Calibri" w:cs="Arial"/>
          <w:sz w:val="26"/>
          <w:szCs w:val="28"/>
        </w:rPr>
        <w:t xml:space="preserve"> </w:t>
      </w:r>
    </w:p>
    <w:p w:rsidR="00D264DE" w:rsidRDefault="00D264DE">
      <w:pPr>
        <w:pStyle w:val="Heading2"/>
        <w:rPr>
          <w:sz w:val="26"/>
        </w:rPr>
      </w:pPr>
      <w:r>
        <w:rPr>
          <w:sz w:val="26"/>
        </w:rPr>
        <w:t>At The Queen’s Club, W14 9EQ</w:t>
      </w:r>
    </w:p>
    <w:p w:rsidR="00D264DE" w:rsidRDefault="00D264DE">
      <w:pPr>
        <w:rPr>
          <w:rFonts w:ascii="Calibri" w:hAnsi="Calibri" w:cs="Arial"/>
          <w:sz w:val="26"/>
          <w:szCs w:val="28"/>
        </w:rPr>
      </w:pPr>
    </w:p>
    <w:p w:rsidR="00D264DE" w:rsidRDefault="00D264DE">
      <w:pPr>
        <w:pStyle w:val="BodyText2"/>
        <w:rPr>
          <w:rFonts w:ascii="Calibri" w:hAnsi="Calibri" w:cs="Arial"/>
          <w:b/>
          <w:sz w:val="50"/>
          <w:szCs w:val="52"/>
        </w:rPr>
      </w:pPr>
      <w:r>
        <w:rPr>
          <w:rFonts w:ascii="Calibri" w:hAnsi="Calibri" w:cs="Arial"/>
          <w:b/>
          <w:sz w:val="50"/>
          <w:szCs w:val="52"/>
        </w:rPr>
        <w:t>Entry Form</w:t>
      </w:r>
    </w:p>
    <w:p w:rsidR="00D264DE" w:rsidRDefault="00D264DE">
      <w:pPr>
        <w:pStyle w:val="BodyText2"/>
        <w:spacing w:line="360" w:lineRule="auto"/>
        <w:rPr>
          <w:rFonts w:ascii="Calibri" w:hAnsi="Calibri" w:cs="Arial"/>
          <w:b/>
          <w:sz w:val="22"/>
        </w:rPr>
      </w:pPr>
      <w:proofErr w:type="gramStart"/>
      <w:r>
        <w:rPr>
          <w:rFonts w:ascii="Calibri" w:hAnsi="Calibri" w:cs="Arial"/>
          <w:b/>
          <w:sz w:val="22"/>
        </w:rPr>
        <w:t>should</w:t>
      </w:r>
      <w:proofErr w:type="gramEnd"/>
      <w:r>
        <w:rPr>
          <w:rFonts w:ascii="Calibri" w:hAnsi="Calibri" w:cs="Arial"/>
          <w:b/>
          <w:sz w:val="22"/>
        </w:rPr>
        <w:t xml:space="preserve"> be sent with  £20 entry fee (</w:t>
      </w:r>
      <w:r w:rsidR="00B90964">
        <w:rPr>
          <w:rFonts w:ascii="Calibri" w:hAnsi="Calibri" w:cs="Arial"/>
          <w:b/>
          <w:sz w:val="22"/>
        </w:rPr>
        <w:t xml:space="preserve">made </w:t>
      </w:r>
      <w:r>
        <w:rPr>
          <w:rFonts w:ascii="Calibri" w:hAnsi="Calibri" w:cs="Arial"/>
          <w:b/>
          <w:sz w:val="22"/>
        </w:rPr>
        <w:t>payable to the T&amp;RA)</w:t>
      </w:r>
    </w:p>
    <w:p w:rsidR="00D264DE" w:rsidRDefault="00B90964">
      <w:pPr>
        <w:pStyle w:val="BodyText2"/>
        <w:spacing w:line="360" w:lineRule="auto"/>
        <w:rPr>
          <w:rFonts w:ascii="Calibri" w:hAnsi="Calibri" w:cs="Arial"/>
          <w:b/>
          <w:sz w:val="26"/>
        </w:rPr>
      </w:pPr>
      <w:proofErr w:type="gramStart"/>
      <w:r>
        <w:rPr>
          <w:rFonts w:ascii="Calibri" w:hAnsi="Calibri" w:cs="Arial"/>
          <w:b/>
          <w:sz w:val="22"/>
        </w:rPr>
        <w:t>by</w:t>
      </w:r>
      <w:proofErr w:type="gramEnd"/>
      <w:r>
        <w:rPr>
          <w:rFonts w:ascii="Calibri" w:hAnsi="Calibri" w:cs="Arial"/>
          <w:b/>
          <w:sz w:val="22"/>
        </w:rPr>
        <w:t xml:space="preserve"> Sunday 7</w:t>
      </w:r>
      <w:r w:rsidR="005C519D">
        <w:rPr>
          <w:rFonts w:ascii="Calibri" w:hAnsi="Calibri" w:cs="Arial"/>
          <w:b/>
          <w:sz w:val="22"/>
        </w:rPr>
        <w:t>th</w:t>
      </w:r>
      <w:r w:rsidR="00D264DE">
        <w:rPr>
          <w:rFonts w:ascii="Calibri" w:hAnsi="Calibri" w:cs="Arial"/>
          <w:b/>
          <w:sz w:val="22"/>
        </w:rPr>
        <w:t xml:space="preserve"> August to </w:t>
      </w:r>
      <w:r w:rsidR="00D264DE">
        <w:rPr>
          <w:rFonts w:ascii="Calibri" w:hAnsi="Calibri" w:cs="Arial"/>
          <w:b/>
          <w:sz w:val="26"/>
        </w:rPr>
        <w:t xml:space="preserve">Paul Weaver </w:t>
      </w:r>
      <w:r w:rsidR="00D264DE">
        <w:rPr>
          <w:rFonts w:ascii="Calibri" w:hAnsi="Calibri" w:cs="Arial"/>
          <w:b/>
          <w:sz w:val="22"/>
        </w:rPr>
        <w:t>at the following address:-</w:t>
      </w:r>
    </w:p>
    <w:p w:rsidR="00D264DE" w:rsidRDefault="00D264DE">
      <w:pPr>
        <w:pStyle w:val="BodyText2"/>
        <w:spacing w:line="360" w:lineRule="auto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 xml:space="preserve">St. James House, Stamford Avenue, Hayling Island, Hampshire PO11 0BJ </w:t>
      </w:r>
    </w:p>
    <w:p w:rsidR="00D264DE" w:rsidRDefault="00D264DE">
      <w:pPr>
        <w:pStyle w:val="BodyText2"/>
        <w:spacing w:line="36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Any queries email: </w:t>
      </w:r>
      <w:hyperlink r:id="rId6" w:history="1">
        <w:r>
          <w:rPr>
            <w:rStyle w:val="Hyperlink"/>
            <w:rFonts w:ascii="Calibri" w:hAnsi="Calibri" w:cs="Arial"/>
            <w:sz w:val="22"/>
          </w:rPr>
          <w:t>pweaver@btopenworld.com</w:t>
        </w:r>
      </w:hyperlink>
      <w:r>
        <w:rPr>
          <w:rFonts w:ascii="Calibri" w:hAnsi="Calibri" w:cs="Arial"/>
          <w:sz w:val="22"/>
        </w:rPr>
        <w:t xml:space="preserve"> Tel: 07740 913841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338"/>
        <w:gridCol w:w="5850"/>
      </w:tblGrid>
      <w:tr w:rsidR="00D264DE">
        <w:trPr>
          <w:trHeight w:val="567"/>
        </w:trPr>
        <w:tc>
          <w:tcPr>
            <w:tcW w:w="10188" w:type="dxa"/>
            <w:gridSpan w:val="2"/>
          </w:tcPr>
          <w:p w:rsidR="00D264DE" w:rsidRDefault="00D264DE">
            <w:pPr>
              <w:pStyle w:val="BodyText2"/>
              <w:spacing w:before="240"/>
              <w:jc w:val="left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Name of Junior Player</w:t>
            </w:r>
            <w:proofErr w:type="gramStart"/>
            <w:r>
              <w:rPr>
                <w:rFonts w:ascii="Calibri" w:hAnsi="Calibri" w:cs="Arial"/>
                <w:b/>
                <w:bCs/>
                <w:sz w:val="22"/>
              </w:rPr>
              <w:t>:</w:t>
            </w:r>
            <w:r>
              <w:rPr>
                <w:rFonts w:ascii="Calibri" w:hAnsi="Calibri" w:cs="Arial"/>
                <w:bCs/>
                <w:sz w:val="22"/>
              </w:rPr>
              <w:t>………………………………………………………………………………………………………………………….</w:t>
            </w:r>
            <w:proofErr w:type="gramEnd"/>
          </w:p>
        </w:tc>
      </w:tr>
      <w:tr w:rsidR="00D264DE">
        <w:trPr>
          <w:trHeight w:val="567"/>
        </w:trPr>
        <w:tc>
          <w:tcPr>
            <w:tcW w:w="10188" w:type="dxa"/>
            <w:gridSpan w:val="2"/>
          </w:tcPr>
          <w:p w:rsidR="00D264DE" w:rsidRDefault="00D264DE">
            <w:pPr>
              <w:pStyle w:val="BodyText2"/>
              <w:spacing w:before="240"/>
              <w:jc w:val="left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Address</w:t>
            </w:r>
            <w:r>
              <w:rPr>
                <w:rFonts w:ascii="Calibri" w:hAnsi="Calibri" w:cs="Arial"/>
                <w:bCs/>
                <w:sz w:val="22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  <w:tr w:rsidR="00D264DE">
        <w:trPr>
          <w:trHeight w:val="804"/>
        </w:trPr>
        <w:tc>
          <w:tcPr>
            <w:tcW w:w="4338" w:type="dxa"/>
          </w:tcPr>
          <w:p w:rsidR="00D264DE" w:rsidRDefault="00D264DE">
            <w:pPr>
              <w:pStyle w:val="BodyText2"/>
              <w:spacing w:before="240"/>
              <w:jc w:val="left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Post Code</w:t>
            </w:r>
            <w:r>
              <w:rPr>
                <w:rFonts w:ascii="Calibri" w:hAnsi="Calibri" w:cs="Arial"/>
                <w:bCs/>
                <w:sz w:val="22"/>
              </w:rPr>
              <w:t>………………………………………………………</w:t>
            </w:r>
          </w:p>
        </w:tc>
        <w:tc>
          <w:tcPr>
            <w:tcW w:w="5850" w:type="dxa"/>
          </w:tcPr>
          <w:p w:rsidR="00D264DE" w:rsidRDefault="00D264DE">
            <w:pPr>
              <w:pStyle w:val="BodyText2"/>
              <w:spacing w:before="240"/>
              <w:jc w:val="left"/>
              <w:rPr>
                <w:rFonts w:ascii="Calibri" w:hAnsi="Calibri" w:cs="Arial"/>
                <w:bCs/>
                <w:color w:val="0000FF"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color w:val="0000FF"/>
                <w:sz w:val="18"/>
                <w:szCs w:val="20"/>
              </w:rPr>
              <w:t>Please put a parent or guardian’s email address in the space below. The draw will be sent to this address by email shortly a</w:t>
            </w:r>
            <w:r w:rsidR="00813920">
              <w:rPr>
                <w:rFonts w:ascii="Calibri" w:hAnsi="Calibri" w:cs="Arial"/>
                <w:bCs/>
                <w:color w:val="0000FF"/>
                <w:sz w:val="18"/>
                <w:szCs w:val="20"/>
              </w:rPr>
              <w:t>fter August 9</w:t>
            </w:r>
            <w:r w:rsidR="005C519D">
              <w:rPr>
                <w:rFonts w:ascii="Calibri" w:hAnsi="Calibri" w:cs="Arial"/>
                <w:bCs/>
                <w:color w:val="0000FF"/>
                <w:sz w:val="18"/>
                <w:szCs w:val="20"/>
              </w:rPr>
              <w:t>th</w:t>
            </w:r>
            <w:r>
              <w:rPr>
                <w:rFonts w:ascii="Calibri" w:hAnsi="Calibri" w:cs="Arial"/>
                <w:bCs/>
                <w:color w:val="0000FF"/>
                <w:sz w:val="18"/>
                <w:szCs w:val="20"/>
              </w:rPr>
              <w:t>. Please make sure that your email address is easy to read.</w:t>
            </w:r>
          </w:p>
        </w:tc>
      </w:tr>
      <w:tr w:rsidR="00D264DE">
        <w:trPr>
          <w:trHeight w:val="567"/>
        </w:trPr>
        <w:tc>
          <w:tcPr>
            <w:tcW w:w="4338" w:type="dxa"/>
          </w:tcPr>
          <w:p w:rsidR="00D264DE" w:rsidRDefault="00D264DE">
            <w:pPr>
              <w:pStyle w:val="BodyText2"/>
              <w:spacing w:before="240"/>
              <w:jc w:val="left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Telephone</w:t>
            </w:r>
            <w:r>
              <w:rPr>
                <w:rFonts w:ascii="Calibri" w:hAnsi="Calibri" w:cs="Arial"/>
                <w:bCs/>
                <w:sz w:val="22"/>
              </w:rPr>
              <w:t>……………………………………………..</w:t>
            </w:r>
          </w:p>
        </w:tc>
        <w:tc>
          <w:tcPr>
            <w:tcW w:w="5850" w:type="dxa"/>
          </w:tcPr>
          <w:p w:rsidR="00D264DE" w:rsidRDefault="00D264DE">
            <w:pPr>
              <w:pStyle w:val="BodyText2"/>
              <w:spacing w:before="240"/>
              <w:jc w:val="left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Email</w:t>
            </w:r>
            <w:r>
              <w:rPr>
                <w:rFonts w:ascii="Calibri" w:hAnsi="Calibri" w:cs="Arial"/>
                <w:bCs/>
                <w:sz w:val="22"/>
              </w:rPr>
              <w:t>……………………………………………………………………..</w:t>
            </w:r>
          </w:p>
        </w:tc>
      </w:tr>
      <w:tr w:rsidR="00D264DE">
        <w:trPr>
          <w:trHeight w:val="567"/>
        </w:trPr>
        <w:tc>
          <w:tcPr>
            <w:tcW w:w="4338" w:type="dxa"/>
          </w:tcPr>
          <w:p w:rsidR="00D264DE" w:rsidRDefault="00D264DE">
            <w:pPr>
              <w:pStyle w:val="BodyText2"/>
              <w:spacing w:before="240"/>
              <w:jc w:val="left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Handicap</w:t>
            </w:r>
            <w:r>
              <w:rPr>
                <w:rFonts w:ascii="Calibri" w:hAnsi="Calibri" w:cs="Arial"/>
                <w:bCs/>
                <w:sz w:val="22"/>
              </w:rPr>
              <w:t xml:space="preserve">……….    </w:t>
            </w:r>
            <w:r w:rsidR="005C519D">
              <w:rPr>
                <w:rFonts w:ascii="Calibri" w:hAnsi="Calibri" w:cs="Arial"/>
                <w:bCs/>
                <w:sz w:val="22"/>
              </w:rPr>
              <w:t xml:space="preserve">Home </w:t>
            </w:r>
            <w:r>
              <w:rPr>
                <w:rFonts w:ascii="Calibri" w:hAnsi="Calibri" w:cs="Arial"/>
                <w:b/>
                <w:bCs/>
                <w:sz w:val="22"/>
              </w:rPr>
              <w:t>Club</w:t>
            </w:r>
            <w:r w:rsidR="005C519D">
              <w:rPr>
                <w:rFonts w:ascii="Calibri" w:hAnsi="Calibri" w:cs="Arial"/>
                <w:bCs/>
                <w:sz w:val="22"/>
              </w:rPr>
              <w:t>…………………..</w:t>
            </w:r>
          </w:p>
        </w:tc>
        <w:tc>
          <w:tcPr>
            <w:tcW w:w="5850" w:type="dxa"/>
          </w:tcPr>
          <w:p w:rsidR="00D264DE" w:rsidRDefault="00D264DE">
            <w:pPr>
              <w:pStyle w:val="BodyText2"/>
              <w:spacing w:before="240"/>
              <w:jc w:val="left"/>
              <w:rPr>
                <w:rFonts w:ascii="Calibri" w:hAnsi="Calibri" w:cs="Arial"/>
                <w:b/>
                <w:bCs/>
                <w:sz w:val="14"/>
                <w:szCs w:val="16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Date of Birth</w:t>
            </w:r>
            <w:r>
              <w:rPr>
                <w:rFonts w:ascii="Calibri" w:hAnsi="Calibri" w:cs="Arial"/>
                <w:bCs/>
                <w:sz w:val="22"/>
              </w:rPr>
              <w:t>…………………………………………………………</w:t>
            </w:r>
          </w:p>
        </w:tc>
      </w:tr>
      <w:tr w:rsidR="00D264DE">
        <w:trPr>
          <w:trHeight w:val="567"/>
        </w:trPr>
        <w:tc>
          <w:tcPr>
            <w:tcW w:w="4338" w:type="dxa"/>
          </w:tcPr>
          <w:p w:rsidR="00D264DE" w:rsidRDefault="00D264DE">
            <w:pPr>
              <w:pStyle w:val="BodyText2"/>
              <w:spacing w:before="60"/>
              <w:jc w:val="left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The Junior Player wishes to enter</w:t>
            </w:r>
          </w:p>
          <w:p w:rsidR="00D264DE" w:rsidRDefault="00D264DE">
            <w:pPr>
              <w:pStyle w:val="BodyText2"/>
              <w:spacing w:before="120"/>
              <w:jc w:val="left"/>
              <w:rPr>
                <w:rFonts w:ascii="Calibri" w:hAnsi="Calibri" w:cs="Arial"/>
                <w:bCs/>
                <w:i/>
                <w:sz w:val="18"/>
                <w:szCs w:val="20"/>
              </w:rPr>
            </w:pPr>
            <w:r>
              <w:rPr>
                <w:rFonts w:ascii="Calibri" w:hAnsi="Calibri" w:cs="Arial"/>
                <w:bCs/>
                <w:i/>
                <w:sz w:val="18"/>
                <w:szCs w:val="20"/>
              </w:rPr>
              <w:t>(Please enter only one of the tournaments)</w:t>
            </w:r>
          </w:p>
        </w:tc>
        <w:tc>
          <w:tcPr>
            <w:tcW w:w="5850" w:type="dxa"/>
          </w:tcPr>
          <w:p w:rsidR="00D264DE" w:rsidRDefault="00D264DE" w:rsidP="00B90964">
            <w:pPr>
              <w:pStyle w:val="BodyText2"/>
              <w:spacing w:before="240"/>
              <w:jc w:val="left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The Under 12 Singles</w:t>
            </w:r>
            <w:r>
              <w:rPr>
                <w:rFonts w:ascii="Calibri" w:hAnsi="Calibri" w:cs="Arial"/>
                <w:bCs/>
                <w:sz w:val="22"/>
              </w:rPr>
              <w:t>……………………………………………</w:t>
            </w:r>
            <w:r>
              <w:rPr>
                <w:rFonts w:ascii="Calibri" w:hAnsi="Calibri" w:cs="Arial"/>
                <w:bCs/>
                <w:sz w:val="22"/>
              </w:rPr>
              <w:br/>
            </w:r>
            <w:r>
              <w:rPr>
                <w:rFonts w:ascii="Calibri" w:hAnsi="Calibri" w:cs="Arial"/>
                <w:bCs/>
                <w:sz w:val="14"/>
                <w:szCs w:val="16"/>
              </w:rPr>
              <w:t>(The playe</w:t>
            </w:r>
            <w:r w:rsidR="00B90964">
              <w:rPr>
                <w:rFonts w:ascii="Calibri" w:hAnsi="Calibri" w:cs="Arial"/>
                <w:bCs/>
                <w:sz w:val="14"/>
                <w:szCs w:val="16"/>
              </w:rPr>
              <w:t>r is under 12 on 1st August 2016</w:t>
            </w:r>
            <w:r>
              <w:rPr>
                <w:rFonts w:ascii="Calibri" w:hAnsi="Calibri" w:cs="Arial"/>
                <w:bCs/>
                <w:sz w:val="14"/>
                <w:szCs w:val="16"/>
              </w:rPr>
              <w:t xml:space="preserve">)      Holder:  </w:t>
            </w:r>
            <w:r w:rsidR="00B90964">
              <w:rPr>
                <w:rFonts w:ascii="Calibri" w:hAnsi="Calibri" w:cs="Arial"/>
                <w:bCs/>
                <w:sz w:val="14"/>
                <w:szCs w:val="16"/>
              </w:rPr>
              <w:t>Tim Jarvis</w:t>
            </w:r>
          </w:p>
        </w:tc>
      </w:tr>
      <w:tr w:rsidR="00D264DE">
        <w:trPr>
          <w:trHeight w:val="567"/>
        </w:trPr>
        <w:tc>
          <w:tcPr>
            <w:tcW w:w="4338" w:type="dxa"/>
          </w:tcPr>
          <w:p w:rsidR="00D264DE" w:rsidRDefault="00D264DE">
            <w:pPr>
              <w:pStyle w:val="BodyText2"/>
              <w:jc w:val="left"/>
              <w:rPr>
                <w:rFonts w:ascii="Calibri" w:hAnsi="Calibri" w:cs="Arial"/>
                <w:bCs/>
                <w:i/>
                <w:sz w:val="18"/>
                <w:szCs w:val="20"/>
              </w:rPr>
            </w:pPr>
          </w:p>
        </w:tc>
        <w:tc>
          <w:tcPr>
            <w:tcW w:w="5850" w:type="dxa"/>
          </w:tcPr>
          <w:p w:rsidR="00D264DE" w:rsidRDefault="00D264DE">
            <w:pPr>
              <w:pStyle w:val="BodyText2"/>
              <w:spacing w:before="240"/>
              <w:jc w:val="left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The Under 14 Singles</w:t>
            </w:r>
            <w:r>
              <w:rPr>
                <w:rFonts w:ascii="Calibri" w:hAnsi="Calibri" w:cs="Arial"/>
                <w:bCs/>
                <w:sz w:val="22"/>
              </w:rPr>
              <w:t xml:space="preserve"> ……………………………………………</w:t>
            </w:r>
            <w:r>
              <w:rPr>
                <w:rFonts w:ascii="Calibri" w:hAnsi="Calibri" w:cs="Arial"/>
                <w:bCs/>
                <w:sz w:val="22"/>
              </w:rPr>
              <w:br/>
            </w:r>
            <w:r>
              <w:rPr>
                <w:rFonts w:ascii="Calibri" w:hAnsi="Calibri" w:cs="Arial"/>
                <w:bCs/>
                <w:sz w:val="14"/>
                <w:szCs w:val="16"/>
              </w:rPr>
              <w:t>(The playe</w:t>
            </w:r>
            <w:r w:rsidR="00B90964">
              <w:rPr>
                <w:rFonts w:ascii="Calibri" w:hAnsi="Calibri" w:cs="Arial"/>
                <w:bCs/>
                <w:sz w:val="14"/>
                <w:szCs w:val="16"/>
              </w:rPr>
              <w:t>r is under 14 on 1st August 2016</w:t>
            </w:r>
            <w:r>
              <w:rPr>
                <w:rFonts w:ascii="Calibri" w:hAnsi="Calibri" w:cs="Arial"/>
                <w:bCs/>
                <w:sz w:val="14"/>
                <w:szCs w:val="16"/>
              </w:rPr>
              <w:t xml:space="preserve">)             Holder: </w:t>
            </w:r>
            <w:r w:rsidR="00B90964">
              <w:rPr>
                <w:rFonts w:ascii="Calibri" w:hAnsi="Calibri" w:cs="Arial"/>
                <w:bCs/>
                <w:sz w:val="14"/>
                <w:szCs w:val="16"/>
              </w:rPr>
              <w:t>Alfred Backhouse</w:t>
            </w:r>
          </w:p>
        </w:tc>
      </w:tr>
      <w:tr w:rsidR="00D264DE">
        <w:trPr>
          <w:trHeight w:val="567"/>
        </w:trPr>
        <w:tc>
          <w:tcPr>
            <w:tcW w:w="4338" w:type="dxa"/>
          </w:tcPr>
          <w:p w:rsidR="00D264DE" w:rsidRDefault="00D264DE">
            <w:pPr>
              <w:pStyle w:val="BodyText2"/>
              <w:spacing w:before="240"/>
              <w:jc w:val="left"/>
              <w:rPr>
                <w:rFonts w:ascii="Calibri" w:hAnsi="Calibri" w:cs="Arial"/>
                <w:b/>
                <w:bCs/>
                <w:sz w:val="22"/>
              </w:rPr>
            </w:pPr>
          </w:p>
          <w:p w:rsidR="00D264DE" w:rsidRDefault="00D264DE">
            <w:pPr>
              <w:pStyle w:val="BodyText2"/>
              <w:spacing w:before="240"/>
              <w:jc w:val="left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I enclose a cheque for £20</w:t>
            </w:r>
            <w:r>
              <w:rPr>
                <w:rFonts w:ascii="Calibri" w:hAnsi="Calibri" w:cs="Arial"/>
                <w:b/>
                <w:bCs/>
                <w:sz w:val="22"/>
              </w:rPr>
              <w:br/>
              <w:t>payable to the T&amp;RA</w:t>
            </w:r>
          </w:p>
        </w:tc>
        <w:tc>
          <w:tcPr>
            <w:tcW w:w="5850" w:type="dxa"/>
          </w:tcPr>
          <w:p w:rsidR="00D264DE" w:rsidRDefault="00CE1314">
            <w:pPr>
              <w:pStyle w:val="BodyText2"/>
              <w:spacing w:before="240"/>
              <w:jc w:val="left"/>
              <w:rPr>
                <w:rFonts w:ascii="Calibri" w:hAnsi="Calibri" w:cs="Arial"/>
                <w:bCs/>
                <w:sz w:val="14"/>
                <w:szCs w:val="16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D264DE">
              <w:rPr>
                <w:rFonts w:ascii="Calibri" w:hAnsi="Calibri" w:cs="Arial"/>
                <w:b/>
                <w:bCs/>
                <w:sz w:val="22"/>
              </w:rPr>
              <w:t>The Under 16 Singles</w:t>
            </w:r>
            <w:r w:rsidR="00D264DE">
              <w:rPr>
                <w:rFonts w:ascii="Calibri" w:hAnsi="Calibri" w:cs="Arial"/>
                <w:bCs/>
                <w:sz w:val="22"/>
              </w:rPr>
              <w:t xml:space="preserve"> ……………………………………………</w:t>
            </w:r>
            <w:r w:rsidR="00D264DE">
              <w:rPr>
                <w:rFonts w:ascii="Calibri" w:hAnsi="Calibri" w:cs="Arial"/>
                <w:bCs/>
                <w:sz w:val="22"/>
              </w:rPr>
              <w:br/>
            </w:r>
            <w:r w:rsidR="00D264DE">
              <w:rPr>
                <w:rFonts w:ascii="Calibri" w:hAnsi="Calibri" w:cs="Arial"/>
                <w:bCs/>
                <w:sz w:val="14"/>
                <w:szCs w:val="16"/>
              </w:rPr>
              <w:t>(The pla</w:t>
            </w:r>
            <w:r w:rsidR="00B90964">
              <w:rPr>
                <w:rFonts w:ascii="Calibri" w:hAnsi="Calibri" w:cs="Arial"/>
                <w:bCs/>
                <w:sz w:val="14"/>
                <w:szCs w:val="16"/>
              </w:rPr>
              <w:t>yer is under 16 on 1 August 2016</w:t>
            </w:r>
            <w:r w:rsidR="00D264DE">
              <w:rPr>
                <w:rFonts w:ascii="Calibri" w:hAnsi="Calibri" w:cs="Arial"/>
                <w:bCs/>
                <w:sz w:val="14"/>
                <w:szCs w:val="16"/>
              </w:rPr>
              <w:t xml:space="preserve">)  </w:t>
            </w:r>
            <w:r w:rsidR="00B90964">
              <w:rPr>
                <w:rFonts w:ascii="Calibri" w:hAnsi="Calibri" w:cs="Arial"/>
                <w:bCs/>
                <w:sz w:val="14"/>
                <w:szCs w:val="16"/>
              </w:rPr>
              <w:t xml:space="preserve">          Holder: Erik Barker</w:t>
            </w:r>
          </w:p>
          <w:p w:rsidR="00D264DE" w:rsidRDefault="00CE1314">
            <w:pPr>
              <w:pStyle w:val="BodyText2"/>
              <w:spacing w:before="240"/>
              <w:jc w:val="left"/>
              <w:rPr>
                <w:rFonts w:ascii="Calibri" w:hAnsi="Calibri" w:cs="Arial"/>
                <w:bCs/>
                <w:sz w:val="14"/>
                <w:szCs w:val="16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D264DE">
              <w:rPr>
                <w:rFonts w:ascii="Calibri" w:hAnsi="Calibri" w:cs="Arial"/>
                <w:b/>
                <w:bCs/>
                <w:sz w:val="22"/>
              </w:rPr>
              <w:t>The Under 18 Singles</w:t>
            </w:r>
            <w:r w:rsidR="00D264DE">
              <w:rPr>
                <w:rFonts w:ascii="Calibri" w:hAnsi="Calibri" w:cs="Arial"/>
                <w:bCs/>
                <w:sz w:val="22"/>
              </w:rPr>
              <w:t xml:space="preserve"> ……………………………………………</w:t>
            </w:r>
            <w:r w:rsidR="00D264DE">
              <w:rPr>
                <w:rFonts w:ascii="Calibri" w:hAnsi="Calibri" w:cs="Arial"/>
                <w:bCs/>
                <w:sz w:val="22"/>
              </w:rPr>
              <w:br/>
            </w:r>
            <w:r w:rsidR="00D264DE">
              <w:rPr>
                <w:rFonts w:ascii="Calibri" w:hAnsi="Calibri" w:cs="Arial"/>
                <w:bCs/>
                <w:sz w:val="14"/>
                <w:szCs w:val="16"/>
              </w:rPr>
              <w:t>(The pla</w:t>
            </w:r>
            <w:r w:rsidR="00B90964">
              <w:rPr>
                <w:rFonts w:ascii="Calibri" w:hAnsi="Calibri" w:cs="Arial"/>
                <w:bCs/>
                <w:sz w:val="14"/>
                <w:szCs w:val="16"/>
              </w:rPr>
              <w:t>yer is under 18 on 1 August 2016</w:t>
            </w:r>
            <w:r w:rsidR="00D264DE">
              <w:rPr>
                <w:rFonts w:ascii="Calibri" w:hAnsi="Calibri" w:cs="Arial"/>
                <w:bCs/>
                <w:sz w:val="14"/>
                <w:szCs w:val="16"/>
              </w:rPr>
              <w:t>)           Hol</w:t>
            </w:r>
            <w:r w:rsidR="00B90964">
              <w:rPr>
                <w:rFonts w:ascii="Calibri" w:hAnsi="Calibri" w:cs="Arial"/>
                <w:bCs/>
                <w:sz w:val="14"/>
                <w:szCs w:val="16"/>
              </w:rPr>
              <w:t>der:  Felix White</w:t>
            </w:r>
          </w:p>
          <w:p w:rsidR="00D264DE" w:rsidRDefault="00D264DE">
            <w:pPr>
              <w:pStyle w:val="BodyText2"/>
              <w:spacing w:before="240"/>
              <w:jc w:val="left"/>
              <w:rPr>
                <w:rFonts w:ascii="Calibri" w:hAnsi="Calibri" w:cs="Arial"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Parent or Guardian’s Signature</w:t>
            </w:r>
            <w:r>
              <w:rPr>
                <w:rFonts w:ascii="Calibri" w:hAnsi="Calibri" w:cs="Arial"/>
                <w:bCs/>
                <w:sz w:val="22"/>
              </w:rPr>
              <w:t>………………………………………………………..</w:t>
            </w:r>
            <w:r>
              <w:rPr>
                <w:rFonts w:ascii="Calibri" w:hAnsi="Calibri" w:cs="Arial"/>
                <w:b/>
                <w:bCs/>
                <w:sz w:val="22"/>
              </w:rPr>
              <w:t>Date</w:t>
            </w:r>
            <w:r>
              <w:rPr>
                <w:rFonts w:ascii="Calibri" w:hAnsi="Calibri" w:cs="Arial"/>
                <w:bCs/>
                <w:sz w:val="22"/>
              </w:rPr>
              <w:t>……………</w:t>
            </w:r>
          </w:p>
        </w:tc>
      </w:tr>
    </w:tbl>
    <w:p w:rsidR="00CE1314" w:rsidRDefault="00CE1314">
      <w:pPr>
        <w:pStyle w:val="BodyText2"/>
        <w:tabs>
          <w:tab w:val="left" w:pos="4740"/>
        </w:tabs>
        <w:jc w:val="left"/>
        <w:rPr>
          <w:rFonts w:ascii="Calibri" w:hAnsi="Calibri"/>
          <w:b/>
          <w:sz w:val="14"/>
          <w:szCs w:val="14"/>
        </w:rPr>
      </w:pPr>
    </w:p>
    <w:p w:rsidR="00D264DE" w:rsidRPr="00CE1314" w:rsidRDefault="00D264DE">
      <w:pPr>
        <w:pStyle w:val="BodyText2"/>
        <w:tabs>
          <w:tab w:val="left" w:pos="4740"/>
        </w:tabs>
        <w:jc w:val="left"/>
        <w:rPr>
          <w:rFonts w:ascii="Calibri" w:hAnsi="Calibri"/>
          <w:b/>
          <w:sz w:val="12"/>
          <w:szCs w:val="12"/>
        </w:rPr>
      </w:pPr>
      <w:r w:rsidRPr="00CE1314">
        <w:rPr>
          <w:rFonts w:ascii="Calibri" w:hAnsi="Calibri"/>
          <w:b/>
          <w:sz w:val="12"/>
          <w:szCs w:val="12"/>
        </w:rPr>
        <w:t xml:space="preserve">An official photographer will be taking photos during this event, in accordance with the T&amp;RA Recording and Publishing Images Policy for Safeguarding Children and Young People (available at: http://www.tennisandrackets.com/general-child-protection.aspx). </w:t>
      </w:r>
    </w:p>
    <w:p w:rsidR="00CE1314" w:rsidRPr="00CE1314" w:rsidRDefault="006A531E" w:rsidP="00CE1314">
      <w:pPr>
        <w:pStyle w:val="BodyText2"/>
        <w:tabs>
          <w:tab w:val="left" w:pos="4740"/>
        </w:tabs>
        <w:jc w:val="left"/>
        <w:rPr>
          <w:rFonts w:ascii="Calibri" w:hAnsi="Calibri"/>
          <w:b/>
          <w:sz w:val="12"/>
          <w:szCs w:val="12"/>
        </w:rPr>
      </w:pPr>
      <w:r w:rsidRPr="00CE1314">
        <w:rPr>
          <w:rFonts w:ascii="Calibri" w:hAnsi="Calibri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83820</wp:posOffset>
                </wp:positionV>
                <wp:extent cx="109220" cy="109220"/>
                <wp:effectExtent l="6985" t="11430" r="7620" b="1270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EBF34" id="Rectangle 19" o:spid="_x0000_s1026" style="position:absolute;margin-left:-14.5pt;margin-top:6.6pt;width:8.6pt;height: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ZXHQIAADw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"/>
            </w:pict>
          </mc:Fallback>
        </mc:AlternateContent>
      </w:r>
    </w:p>
    <w:p w:rsidR="00D264DE" w:rsidRPr="00CE1314" w:rsidRDefault="00D264DE" w:rsidP="00CE1314">
      <w:pPr>
        <w:pStyle w:val="BodyText2"/>
        <w:tabs>
          <w:tab w:val="left" w:pos="4740"/>
        </w:tabs>
        <w:jc w:val="left"/>
        <w:rPr>
          <w:rFonts w:ascii="Calibri" w:hAnsi="Calibri"/>
          <w:b/>
          <w:sz w:val="12"/>
          <w:szCs w:val="12"/>
        </w:rPr>
      </w:pPr>
      <w:r w:rsidRPr="00CE1314">
        <w:rPr>
          <w:rFonts w:ascii="Calibri" w:hAnsi="Calibri"/>
          <w:b/>
          <w:sz w:val="12"/>
          <w:szCs w:val="12"/>
        </w:rPr>
        <w:t>I give permission for my child/ward to be involved in publicity, including photographs, recording, fi</w:t>
      </w:r>
      <w:r w:rsidR="00CE1314" w:rsidRPr="00CE1314">
        <w:rPr>
          <w:rFonts w:ascii="Calibri" w:hAnsi="Calibri"/>
          <w:b/>
          <w:sz w:val="12"/>
          <w:szCs w:val="12"/>
        </w:rPr>
        <w:t>lming for TV, video and T&amp;RA</w:t>
      </w:r>
      <w:r w:rsidRPr="00CE1314">
        <w:rPr>
          <w:rFonts w:ascii="Calibri" w:hAnsi="Calibri"/>
          <w:b/>
          <w:sz w:val="12"/>
          <w:szCs w:val="12"/>
        </w:rPr>
        <w:t xml:space="preserve"> material (including T&amp;RA newsletters and Annual Reports).</w:t>
      </w:r>
    </w:p>
    <w:p w:rsidR="00170462" w:rsidRDefault="00D264DE" w:rsidP="00CE1314">
      <w:pPr>
        <w:pStyle w:val="BodyText2"/>
        <w:tabs>
          <w:tab w:val="left" w:pos="4740"/>
        </w:tabs>
        <w:jc w:val="left"/>
        <w:rPr>
          <w:rFonts w:ascii="Calibri" w:hAnsi="Calibri"/>
          <w:b/>
          <w:sz w:val="12"/>
          <w:szCs w:val="12"/>
        </w:rPr>
      </w:pPr>
      <w:bookmarkStart w:id="0" w:name="_GoBack"/>
      <w:bookmarkEnd w:id="0"/>
      <w:r w:rsidRPr="008836C0">
        <w:rPr>
          <w:rFonts w:ascii="Calibri" w:hAnsi="Calibri"/>
          <w:b/>
          <w:sz w:val="12"/>
          <w:szCs w:val="12"/>
        </w:rPr>
        <w:t xml:space="preserve">If you wish to take photographs at this event, you must register to do so with the T&amp;RA. All images, film and sound recording must be taken in accordance with T&amp;RA Recording and Publishing Images Policy for Safeguarding Children and Young People. </w:t>
      </w:r>
      <w:r w:rsidR="00CE1314" w:rsidRPr="008836C0">
        <w:rPr>
          <w:rFonts w:ascii="Calibri" w:hAnsi="Calibri"/>
          <w:b/>
          <w:sz w:val="12"/>
          <w:szCs w:val="12"/>
        </w:rPr>
        <w:t xml:space="preserve">  </w:t>
      </w:r>
    </w:p>
    <w:p w:rsidR="00734C01" w:rsidRDefault="00CE1314" w:rsidP="00CE1314">
      <w:pPr>
        <w:pStyle w:val="BodyText2"/>
        <w:tabs>
          <w:tab w:val="left" w:pos="4740"/>
        </w:tabs>
        <w:jc w:val="left"/>
        <w:rPr>
          <w:rFonts w:ascii="Calibri" w:hAnsi="Calibri"/>
          <w:b/>
          <w:sz w:val="12"/>
          <w:szCs w:val="12"/>
        </w:rPr>
      </w:pPr>
      <w:r w:rsidRPr="008836C0">
        <w:rPr>
          <w:rFonts w:ascii="Calibri" w:hAnsi="Calibri"/>
          <w:b/>
          <w:sz w:val="12"/>
          <w:szCs w:val="12"/>
        </w:rPr>
        <w:t xml:space="preserve">                                                   </w:t>
      </w:r>
    </w:p>
    <w:p w:rsidR="00CE1314" w:rsidRPr="00734C01" w:rsidRDefault="00170462" w:rsidP="00CE1314">
      <w:pPr>
        <w:pStyle w:val="BodyText2"/>
        <w:tabs>
          <w:tab w:val="left" w:pos="4740"/>
        </w:tabs>
        <w:jc w:val="left"/>
        <w:rPr>
          <w:rFonts w:ascii="Calibri" w:hAnsi="Calibri"/>
          <w:b/>
          <w:sz w:val="12"/>
          <w:szCs w:val="12"/>
        </w:rPr>
      </w:pPr>
      <w:r w:rsidRPr="008836C0">
        <w:rPr>
          <w:rFonts w:ascii="Calibri" w:hAnsi="Calibri"/>
          <w:b/>
          <w:sz w:val="12"/>
          <w:szCs w:val="12"/>
        </w:rPr>
        <w:t xml:space="preserve">I </w:t>
      </w:r>
      <w:r>
        <w:rPr>
          <w:rFonts w:ascii="Calibri" w:hAnsi="Calibri"/>
          <w:b/>
          <w:sz w:val="12"/>
          <w:szCs w:val="12"/>
        </w:rPr>
        <w:t xml:space="preserve">wish to register to take photos </w:t>
      </w:r>
      <w:r w:rsidRPr="008836C0">
        <w:rPr>
          <w:rFonts w:ascii="Calibri" w:hAnsi="Calibri"/>
          <w:b/>
          <w:sz w:val="12"/>
          <w:szCs w:val="12"/>
        </w:rPr>
        <w:t>at this event.</w:t>
      </w:r>
      <w:r w:rsidRPr="008836C0">
        <w:rPr>
          <w:rFonts w:ascii="Calibri" w:hAnsi="Calibri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06CC33" wp14:editId="3DD49319">
                <wp:simplePos x="0" y="0"/>
                <wp:positionH relativeFrom="leftMargin">
                  <wp:align>right</wp:align>
                </wp:positionH>
                <wp:positionV relativeFrom="paragraph">
                  <wp:posOffset>24765</wp:posOffset>
                </wp:positionV>
                <wp:extent cx="109220" cy="109220"/>
                <wp:effectExtent l="0" t="0" r="24130" b="2413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7B1F6" id="Rectangle 28" o:spid="_x0000_s1026" style="position:absolute;margin-left:-42.6pt;margin-top:1.95pt;width:8.6pt;height:8.6pt;z-index:2516608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CIHQIAADw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">
                <w10:wrap anchorx="margin"/>
              </v:rect>
            </w:pict>
          </mc:Fallback>
        </mc:AlternateContent>
      </w:r>
      <w:r w:rsidR="00CE1314" w:rsidRPr="008836C0">
        <w:rPr>
          <w:rFonts w:ascii="Calibri" w:hAnsi="Calibri"/>
          <w:b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E1314" w:rsidRPr="008836C0" w:rsidRDefault="006A531E" w:rsidP="00CE1314">
      <w:pPr>
        <w:pStyle w:val="BodyText2"/>
        <w:tabs>
          <w:tab w:val="left" w:pos="4740"/>
        </w:tabs>
        <w:jc w:val="left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1371600" cy="1171575"/>
            <wp:effectExtent l="0" t="0" r="0" b="9525"/>
            <wp:wrapSquare wrapText="bothSides"/>
            <wp:docPr id="27" name="Picture 27" descr="CURRENT WEB LOGO T&amp;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URRENT WEB LOGO T&amp;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4DE" w:rsidRPr="005C519D" w:rsidRDefault="00D264DE">
      <w:pPr>
        <w:pStyle w:val="BodyText2"/>
        <w:tabs>
          <w:tab w:val="left" w:pos="4740"/>
        </w:tabs>
        <w:ind w:left="720"/>
        <w:jc w:val="left"/>
        <w:rPr>
          <w:rFonts w:ascii="Calibri" w:hAnsi="Calibri"/>
          <w:b/>
          <w:sz w:val="14"/>
          <w:szCs w:val="14"/>
        </w:rPr>
      </w:pPr>
    </w:p>
    <w:p w:rsidR="00D264DE" w:rsidRDefault="00D264DE">
      <w:pPr>
        <w:pStyle w:val="BodyText2"/>
        <w:tabs>
          <w:tab w:val="left" w:pos="4740"/>
        </w:tabs>
        <w:jc w:val="left"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</w:t>
      </w:r>
      <w:r w:rsidR="006A531E">
        <w:rPr>
          <w:noProof/>
          <w:lang w:eastAsia="en-GB"/>
        </w:rPr>
        <w:drawing>
          <wp:inline distT="0" distB="0" distL="0" distR="0">
            <wp:extent cx="2028825" cy="1133475"/>
            <wp:effectExtent l="0" t="0" r="9525" b="9525"/>
            <wp:docPr id="1" name="Picture 1" descr="S:\Marketing\Design\Neptune logos\JPEG\Neptune flag + sponsored by NIM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Design\Neptune logos\JPEG\Neptune flag + sponsored by NIM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</w:t>
      </w:r>
    </w:p>
    <w:p w:rsidR="00D264DE" w:rsidRDefault="00D264DE">
      <w:pPr>
        <w:pStyle w:val="BodyText2"/>
        <w:tabs>
          <w:tab w:val="left" w:pos="4740"/>
        </w:tabs>
        <w:jc w:val="left"/>
        <w:rPr>
          <w:rFonts w:ascii="Calibri" w:hAnsi="Calibri"/>
          <w:b/>
          <w:sz w:val="12"/>
        </w:rPr>
      </w:pPr>
      <w:r>
        <w:rPr>
          <w:noProof/>
          <w:lang w:eastAsia="en-GB"/>
        </w:rPr>
        <w:t xml:space="preserve">                                                                       </w:t>
      </w:r>
    </w:p>
    <w:sectPr w:rsidR="00D264DE">
      <w:footerReference w:type="default" r:id="rId9"/>
      <w:pgSz w:w="11906" w:h="16838"/>
      <w:pgMar w:top="720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DF" w:rsidRDefault="005422DF">
      <w:r>
        <w:separator/>
      </w:r>
    </w:p>
  </w:endnote>
  <w:endnote w:type="continuationSeparator" w:id="0">
    <w:p w:rsidR="005422DF" w:rsidRDefault="005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DE" w:rsidRDefault="00D264DE">
    <w:pPr>
      <w:pStyle w:val="Footer"/>
      <w:jc w:val="right"/>
      <w:rPr>
        <w:sz w:val="20"/>
        <w:szCs w:val="20"/>
      </w:rPr>
    </w:pPr>
    <w:r>
      <w:rPr>
        <w:rFonts w:ascii="Arial" w:hAnsi="Arial" w:cs="Arial"/>
        <w:bCs/>
        <w:sz w:val="20"/>
        <w:szCs w:val="20"/>
      </w:rPr>
      <w:t>Any queries please contact Paul Weaver as above.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DF" w:rsidRDefault="005422DF">
      <w:r>
        <w:separator/>
      </w:r>
    </w:p>
  </w:footnote>
  <w:footnote w:type="continuationSeparator" w:id="0">
    <w:p w:rsidR="005422DF" w:rsidRDefault="0054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9D"/>
    <w:rsid w:val="00046890"/>
    <w:rsid w:val="00170462"/>
    <w:rsid w:val="00531CFA"/>
    <w:rsid w:val="005422DF"/>
    <w:rsid w:val="005C519D"/>
    <w:rsid w:val="006A531E"/>
    <w:rsid w:val="00734C01"/>
    <w:rsid w:val="00813920"/>
    <w:rsid w:val="008836C0"/>
    <w:rsid w:val="009D7E5B"/>
    <w:rsid w:val="00B90964"/>
    <w:rsid w:val="00C17CAF"/>
    <w:rsid w:val="00CE1314"/>
    <w:rsid w:val="00D264DE"/>
    <w:rsid w:val="00D70877"/>
    <w:rsid w:val="00DA50AB"/>
    <w:rsid w:val="00F34A03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4A3E7-6F2A-48F8-8212-ACD91011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page" w:x="3853" w:y="185"/>
      <w:spacing w:before="120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right"/>
    </w:pPr>
    <w:rPr>
      <w:rFonts w:ascii="Arial" w:hAnsi="Arial" w:cs="Arial"/>
      <w:sz w:val="52"/>
    </w:rPr>
  </w:style>
  <w:style w:type="paragraph" w:styleId="BodyText2">
    <w:name w:val="Body Text 2"/>
    <w:basedOn w:val="Normal"/>
    <w:semiHidden/>
    <w:pPr>
      <w:jc w:val="center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weaver@btopenworl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Junior Handicap Competitions 2002/2003</vt:lpstr>
    </vt:vector>
  </TitlesOfParts>
  <Company>The J Team</Company>
  <LinksUpToDate>false</LinksUpToDate>
  <CharactersWithSpaces>2756</CharactersWithSpaces>
  <SharedDoc>false</SharedDoc>
  <HLinks>
    <vt:vector size="6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mailto:pweaver@btopenworld.com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Junior Handicap Competitions 2002/2003</dc:title>
  <dc:subject/>
  <dc:creator>Judy Angus</dc:creator>
  <cp:keywords/>
  <dc:description/>
  <cp:lastModifiedBy>Chris Davies</cp:lastModifiedBy>
  <cp:revision>4</cp:revision>
  <cp:lastPrinted>2012-04-30T08:18:00Z</cp:lastPrinted>
  <dcterms:created xsi:type="dcterms:W3CDTF">2016-06-28T10:30:00Z</dcterms:created>
  <dcterms:modified xsi:type="dcterms:W3CDTF">2016-06-28T10:32:00Z</dcterms:modified>
</cp:coreProperties>
</file>