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B03649" w:rsidTr="00B03649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B03649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03649" w:rsidRDefault="00B03649">
                  <w:pPr>
                    <w:pStyle w:val="Heading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B03649" w:rsidRDefault="00B03649">
                  <w:pPr>
                    <w:spacing w:before="240" w:after="240" w:line="360" w:lineRule="auto"/>
                    <w:jc w:val="center"/>
                    <w:rPr>
                      <w:rStyle w:val="Strong"/>
                      <w:rFonts w:ascii="Helvetica" w:hAnsi="Helvetica" w:cs="Helvetica"/>
                      <w:color w:val="0000FF"/>
                    </w:rPr>
                  </w:pPr>
                  <w:r w:rsidRPr="00B03649">
                    <w:rPr>
                      <w:rFonts w:eastAsia="Times New Roman"/>
                      <w:noProof/>
                    </w:rPr>
                    <w:drawing>
                      <wp:inline distT="0" distB="0" distL="0" distR="0" wp14:anchorId="7E1D398C" wp14:editId="42359B88">
                        <wp:extent cx="762000" cy="971550"/>
                        <wp:effectExtent l="0" t="0" r="0" b="0"/>
                        <wp:docPr id="3" name="Picture 3" descr="https://gallery.mailchimp.com/b2d60391a6674f7bcaf358cbd/images/836acb04-cf7b-40f3-b005-7c545f589e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b2d60391a6674f7bcaf358cbd/images/836acb04-cf7b-40f3-b005-7c545f589e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649" w:rsidRDefault="00B03649">
                  <w:pPr>
                    <w:spacing w:before="240" w:after="240" w:line="360" w:lineRule="auto"/>
                    <w:jc w:val="center"/>
                    <w:rPr>
                      <w:rFonts w:ascii="Helvetica" w:hAnsi="Helvetica" w:cs="Helvetica"/>
                      <w:color w:val="202020"/>
                      <w:sz w:val="23"/>
                      <w:szCs w:val="23"/>
                    </w:rPr>
                  </w:pPr>
                  <w:bookmarkStart w:id="0" w:name="_GoBack"/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  <w:u w:val="single"/>
                    </w:rPr>
                    <w:t>SEACOURT "JUNIOR FUND RAISING" 245 CLUB</w:t>
                  </w:r>
                  <w:bookmarkEnd w:id="0"/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FF0000"/>
                      <w:u w:val="single"/>
                    </w:rPr>
                    <w:t>SATURDAY 30TH APRIL</w:t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 xml:space="preserve">Come and enjoy the fun at </w:t>
                  </w:r>
                  <w:proofErr w:type="spellStart"/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Seacourt's</w:t>
                  </w:r>
                  <w:proofErr w:type="spellEnd"/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"BADMINTON EXTRAVAGANZA"</w:t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Adults and Juniors will be mixed and matched for quick fire games across 4 courts</w:t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5pm to 7pm</w:t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FF0000"/>
                    </w:rPr>
                    <w:t>For the Under 7's come along for soft ball games and a colouring competition.</w:t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7pm  Food Available </w:t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Choice of 4 Dishes @ £5 a head</w:t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FF0000"/>
                    </w:rPr>
                    <w:t>7.30pm  "The April Cash Prize Draw"</w:t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Fonts w:ascii="Helvetica" w:hAnsi="Helvetica" w:cs="Helvetica"/>
                      <w:color w:val="202020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PLEASE ENTER YOUR NAMES AND TICK IF YOU REQUIRE FOOD</w:t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ON THE LIST PROVIDED ON THE TENNIS NOTICE BOARD</w:t>
                  </w:r>
                  <w:r w:rsidRPr="00B03649">
                    <w:rPr>
                      <w:rFonts w:ascii="Helvetica" w:hAnsi="Helvetica" w:cs="Helvetica"/>
                      <w:b/>
                      <w:bCs/>
                      <w:color w:val="0000FF"/>
                    </w:rPr>
                    <w:br/>
                  </w:r>
                  <w:r w:rsidRPr="00B03649">
                    <w:rPr>
                      <w:rStyle w:val="Strong"/>
                      <w:rFonts w:ascii="Helvetica" w:hAnsi="Helvetica" w:cs="Helvetica"/>
                      <w:color w:val="0000FF"/>
                    </w:rPr>
                    <w:t>TO ENABLE NUMBERS, TEAM SELECTION AND STAFFING ARRANGEMENTS.</w:t>
                  </w:r>
                </w:p>
              </w:tc>
            </w:tr>
          </w:tbl>
          <w:p w:rsidR="00B03649" w:rsidRDefault="00B036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6DB0" w:rsidRDefault="00576DB0" w:rsidP="00B03649"/>
    <w:sectPr w:rsidR="0057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9"/>
    <w:rsid w:val="00576DB0"/>
    <w:rsid w:val="00B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8AFF"/>
  <w15:chartTrackingRefBased/>
  <w15:docId w15:val="{E89AC51E-660D-4FDE-A407-1EBB06D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364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03649"/>
    <w:pPr>
      <w:spacing w:line="300" w:lineRule="auto"/>
      <w:outlineLvl w:val="2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03649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03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Flynn</dc:creator>
  <cp:keywords/>
  <dc:description/>
  <cp:lastModifiedBy>Simon Flynn</cp:lastModifiedBy>
  <cp:revision>1</cp:revision>
  <dcterms:created xsi:type="dcterms:W3CDTF">2016-04-11T22:44:00Z</dcterms:created>
  <dcterms:modified xsi:type="dcterms:W3CDTF">2016-04-11T22:49:00Z</dcterms:modified>
</cp:coreProperties>
</file>